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3166E9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3166E9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3166E9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1FAD4B56" w14:textId="77777777" w:rsidR="003166E9" w:rsidRPr="00742E00" w:rsidRDefault="003166E9" w:rsidP="003166E9">
      <w:pPr>
        <w:widowControl/>
        <w:spacing w:before="120" w:after="120"/>
        <w:jc w:val="both"/>
        <w:rPr>
          <w:rFonts w:ascii="Arial" w:hAnsi="Arial" w:cs="Arial"/>
          <w:b/>
        </w:rPr>
      </w:pPr>
      <w:bookmarkStart w:id="0" w:name="_Hlk233016282"/>
      <w:r w:rsidRPr="00742E00">
        <w:rPr>
          <w:rFonts w:ascii="Arial" w:hAnsi="Arial" w:cs="Arial"/>
          <w:b/>
        </w:rPr>
        <w:t>PNRR M6C1|1.2.2.3 COT DEVICE. CUP G61B21011240005</w:t>
      </w:r>
    </w:p>
    <w:p w14:paraId="4F023A69" w14:textId="16BC428F" w:rsidR="003166E9" w:rsidRDefault="003166E9" w:rsidP="003166E9">
      <w:r w:rsidRPr="008E2076">
        <w:rPr>
          <w:rFonts w:ascii="Arial" w:hAnsi="Arial" w:cs="Arial"/>
          <w:b/>
          <w:bCs/>
        </w:rPr>
        <w:t>FORNITURA</w:t>
      </w:r>
      <w:r>
        <w:rPr>
          <w:rFonts w:ascii="Arial" w:hAnsi="Arial" w:cs="Arial"/>
          <w:b/>
          <w:bCs/>
        </w:rPr>
        <w:t xml:space="preserve"> </w:t>
      </w:r>
      <w:r w:rsidRPr="008E2076">
        <w:rPr>
          <w:rFonts w:ascii="Arial" w:hAnsi="Arial" w:cs="Arial"/>
          <w:b/>
          <w:bCs/>
        </w:rPr>
        <w:t xml:space="preserve">DI </w:t>
      </w:r>
      <w:r>
        <w:rPr>
          <w:rFonts w:ascii="Arial" w:hAnsi="Arial" w:cs="Arial"/>
          <w:b/>
          <w:bCs/>
        </w:rPr>
        <w:t>N. 30 TERMOMETRI DIGITALI CONTACTLESS</w:t>
      </w:r>
      <w:r w:rsidRPr="008E20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OCCORRENTI ALL’ASL CN2</w:t>
      </w:r>
      <w:r w:rsidRPr="008E2076">
        <w:rPr>
          <w:rFonts w:ascii="Arial" w:hAnsi="Arial" w:cs="Arial"/>
          <w:b/>
          <w:bCs/>
        </w:rPr>
        <w:t xml:space="preserve"> AI SENSI DELL’ART. 50 </w:t>
      </w:r>
      <w:r w:rsidRPr="00D945D4">
        <w:rPr>
          <w:rFonts w:ascii="Arial" w:hAnsi="Arial" w:cs="Arial"/>
          <w:b/>
          <w:bCs/>
        </w:rPr>
        <w:t>COMMA 1 LETT. B) D</w:t>
      </w:r>
      <w:r w:rsidRPr="008E2076">
        <w:rPr>
          <w:rFonts w:ascii="Arial" w:hAnsi="Arial" w:cs="Arial"/>
          <w:b/>
          <w:bCs/>
        </w:rPr>
        <w:t xml:space="preserve">EL DLGS 36/2023 E SECONDO IL REGOLAMENTO PER L’ACQUISIZIONE </w:t>
      </w:r>
      <w:r>
        <w:rPr>
          <w:rFonts w:ascii="Arial" w:hAnsi="Arial" w:cs="Arial"/>
          <w:b/>
          <w:bCs/>
        </w:rPr>
        <w:t xml:space="preserve">E GESTIONE DI LAVORI, </w:t>
      </w:r>
      <w:r w:rsidRPr="008E2076">
        <w:rPr>
          <w:rFonts w:ascii="Arial" w:hAnsi="Arial" w:cs="Arial"/>
          <w:b/>
          <w:bCs/>
        </w:rPr>
        <w:t>SERVIZI E FORNITURE DI IMPORTO INFERIORE ALLE SOGLIE DI RILEVANZA COMUNITARIA</w:t>
      </w:r>
      <w:bookmarkEnd w:id="0"/>
    </w:p>
    <w:p w14:paraId="2387B77F" w14:textId="77777777" w:rsidR="003166E9" w:rsidRDefault="003166E9" w:rsidP="003166E9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8E2076">
        <w:rPr>
          <w:rFonts w:ascii="Arial" w:hAnsi="Arial" w:cs="Arial"/>
          <w:b/>
          <w:bCs/>
          <w:color w:val="auto"/>
          <w:sz w:val="22"/>
          <w:szCs w:val="22"/>
        </w:rPr>
        <w:t xml:space="preserve">TRATTATIVA DIRETTA MEPA N. </w:t>
      </w:r>
      <w:r w:rsidRPr="00D945D4">
        <w:rPr>
          <w:rFonts w:ascii="Arial" w:hAnsi="Arial" w:cs="Arial"/>
          <w:b/>
          <w:bCs/>
          <w:color w:val="auto"/>
          <w:sz w:val="22"/>
          <w:szCs w:val="22"/>
        </w:rPr>
        <w:t>6416085</w:t>
      </w:r>
    </w:p>
    <w:p w14:paraId="07EACE8A" w14:textId="64C7C73D" w:rsidR="006B5673" w:rsidRPr="00AE3399" w:rsidRDefault="006B5673" w:rsidP="006148E5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  ,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  </w:t>
      </w:r>
      <w:r>
        <w:t>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3166E9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29171C"/>
    <w:rsid w:val="002D3751"/>
    <w:rsid w:val="0031326B"/>
    <w:rsid w:val="003166E9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4268B"/>
    <w:rsid w:val="00781F8D"/>
    <w:rsid w:val="008C22B8"/>
    <w:rsid w:val="008F68AD"/>
    <w:rsid w:val="009948FA"/>
    <w:rsid w:val="00AE3399"/>
    <w:rsid w:val="00B15B94"/>
    <w:rsid w:val="00B857B2"/>
    <w:rsid w:val="00BD1496"/>
    <w:rsid w:val="00CB3F84"/>
    <w:rsid w:val="00DF1C84"/>
    <w:rsid w:val="00E631E0"/>
    <w:rsid w:val="00EA63BE"/>
    <w:rsid w:val="00FD269D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Baricalla Ilaria</cp:lastModifiedBy>
  <cp:revision>17</cp:revision>
  <dcterms:created xsi:type="dcterms:W3CDTF">2023-05-18T13:58:00Z</dcterms:created>
  <dcterms:modified xsi:type="dcterms:W3CDTF">2026-06-22T15:13:00Z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